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98" w:rsidRDefault="00934798" w:rsidP="00934798">
      <w:pPr>
        <w:ind w:firstLine="708"/>
        <w:jc w:val="both"/>
        <w:rPr>
          <w:sz w:val="20"/>
          <w:szCs w:val="20"/>
        </w:rPr>
      </w:pPr>
    </w:p>
    <w:p w:rsidR="0051056A" w:rsidRPr="0019324B" w:rsidRDefault="0051056A" w:rsidP="0034501A">
      <w:pPr>
        <w:ind w:left="4956"/>
        <w:rPr>
          <w:b/>
          <w:sz w:val="28"/>
          <w:szCs w:val="28"/>
        </w:rPr>
      </w:pPr>
    </w:p>
    <w:p w:rsidR="00313350" w:rsidRPr="0019324B" w:rsidRDefault="004A4A56" w:rsidP="009A7EA0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 </w:t>
      </w:r>
      <w:r w:rsidR="009607AC" w:rsidRPr="0019324B">
        <w:rPr>
          <w:b/>
          <w:sz w:val="28"/>
          <w:szCs w:val="28"/>
        </w:rPr>
        <w:t>№ 1</w:t>
      </w:r>
      <w:r w:rsidR="0034501A" w:rsidRPr="0019324B">
        <w:rPr>
          <w:b/>
          <w:sz w:val="28"/>
          <w:szCs w:val="28"/>
        </w:rPr>
        <w:t xml:space="preserve">                                                               </w:t>
      </w:r>
      <w:r w:rsidR="00313350" w:rsidRPr="0019324B">
        <w:rPr>
          <w:b/>
          <w:sz w:val="28"/>
          <w:szCs w:val="28"/>
        </w:rPr>
        <w:t>Утверждено</w:t>
      </w:r>
      <w:r>
        <w:rPr>
          <w:b/>
          <w:sz w:val="28"/>
          <w:szCs w:val="28"/>
        </w:rPr>
        <w:t xml:space="preserve"> распоряжением</w:t>
      </w:r>
      <w:r w:rsidR="00313350" w:rsidRPr="0019324B">
        <w:rPr>
          <w:b/>
          <w:sz w:val="28"/>
          <w:szCs w:val="28"/>
        </w:rPr>
        <w:t xml:space="preserve"> администрации </w:t>
      </w:r>
      <w:r w:rsidR="00E3352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района </w:t>
      </w:r>
      <w:r w:rsidR="009A7EA0">
        <w:rPr>
          <w:b/>
          <w:sz w:val="28"/>
          <w:szCs w:val="28"/>
        </w:rPr>
        <w:t>«</w:t>
      </w:r>
      <w:r w:rsidR="00D76949" w:rsidRPr="0019324B">
        <w:rPr>
          <w:b/>
          <w:sz w:val="28"/>
          <w:szCs w:val="28"/>
        </w:rPr>
        <w:t>Качугск</w:t>
      </w:r>
      <w:r w:rsidR="009A7EA0">
        <w:rPr>
          <w:b/>
          <w:sz w:val="28"/>
          <w:szCs w:val="28"/>
        </w:rPr>
        <w:t>ий район»</w:t>
      </w:r>
    </w:p>
    <w:p w:rsidR="00313350" w:rsidRPr="00310D69" w:rsidRDefault="00313350" w:rsidP="004A4A56">
      <w:pPr>
        <w:ind w:left="4678"/>
        <w:jc w:val="both"/>
        <w:rPr>
          <w:b/>
          <w:sz w:val="28"/>
          <w:szCs w:val="28"/>
        </w:rPr>
      </w:pPr>
      <w:r w:rsidRPr="00310D69">
        <w:rPr>
          <w:b/>
          <w:sz w:val="28"/>
          <w:szCs w:val="28"/>
        </w:rPr>
        <w:t xml:space="preserve">от </w:t>
      </w:r>
      <w:r w:rsidR="002074D9">
        <w:rPr>
          <w:b/>
          <w:sz w:val="28"/>
          <w:szCs w:val="28"/>
        </w:rPr>
        <w:t>28 мая</w:t>
      </w:r>
      <w:r w:rsidR="005453D0">
        <w:rPr>
          <w:b/>
          <w:sz w:val="28"/>
          <w:szCs w:val="28"/>
        </w:rPr>
        <w:t>2018</w:t>
      </w:r>
      <w:r w:rsidR="001D6C09" w:rsidRPr="00310D69">
        <w:rPr>
          <w:b/>
          <w:sz w:val="28"/>
          <w:szCs w:val="28"/>
        </w:rPr>
        <w:t xml:space="preserve"> </w:t>
      </w:r>
      <w:r w:rsidR="002074D9">
        <w:rPr>
          <w:b/>
          <w:sz w:val="28"/>
          <w:szCs w:val="28"/>
        </w:rPr>
        <w:t>№ 449</w:t>
      </w: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CA4D9F" w:rsidRPr="00ED239C" w:rsidRDefault="00CA4D9F" w:rsidP="00303974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  <w:r w:rsidRPr="00ED239C">
        <w:rPr>
          <w:rStyle w:val="FontStyle12"/>
          <w:b/>
          <w:sz w:val="24"/>
          <w:szCs w:val="24"/>
        </w:rPr>
        <w:t xml:space="preserve">ИЗВЕЩЕНИЕ О ПРОВЕДЕНИИ </w:t>
      </w:r>
      <w:r w:rsidR="005453D0" w:rsidRPr="00ED239C">
        <w:rPr>
          <w:rStyle w:val="FontStyle12"/>
          <w:b/>
          <w:sz w:val="24"/>
          <w:szCs w:val="24"/>
        </w:rPr>
        <w:t>ОТКРЫТОГО</w:t>
      </w:r>
      <w:r w:rsidRPr="00ED239C">
        <w:rPr>
          <w:rStyle w:val="FontStyle12"/>
          <w:b/>
          <w:sz w:val="24"/>
          <w:szCs w:val="24"/>
        </w:rPr>
        <w:t xml:space="preserve"> АУКЦИОНА</w:t>
      </w:r>
      <w:r w:rsidR="001D6C09" w:rsidRPr="00ED239C">
        <w:rPr>
          <w:rStyle w:val="FontStyle12"/>
          <w:b/>
          <w:sz w:val="24"/>
          <w:szCs w:val="24"/>
        </w:rPr>
        <w:t xml:space="preserve"> </w:t>
      </w:r>
    </w:p>
    <w:p w:rsidR="00CA4D9F" w:rsidRPr="00ED239C" w:rsidRDefault="00CA4D9F" w:rsidP="00CA4D9F">
      <w:pPr>
        <w:jc w:val="center"/>
        <w:rPr>
          <w:rStyle w:val="FontStyle12"/>
          <w:sz w:val="24"/>
          <w:szCs w:val="24"/>
        </w:rPr>
      </w:pPr>
      <w:r w:rsidRPr="00ED239C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E55400" w:rsidRPr="00ED239C" w:rsidRDefault="00934798" w:rsidP="00967401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 xml:space="preserve">«Качугский район»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2074D9">
        <w:t>28 мая</w:t>
      </w:r>
      <w:r w:rsidR="00313350" w:rsidRPr="00ED239C">
        <w:t xml:space="preserve"> </w:t>
      </w:r>
      <w:r w:rsidRPr="00ED239C">
        <w:t xml:space="preserve"> №</w:t>
      </w:r>
      <w:r w:rsidR="00BD74F7" w:rsidRPr="00ED239C">
        <w:t xml:space="preserve"> </w:t>
      </w:r>
      <w:r w:rsidR="002074D9">
        <w:t>449</w:t>
      </w:r>
      <w:r w:rsidRPr="00ED239C">
        <w:t xml:space="preserve">   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F841D9" w:rsidRPr="00ED239C">
        <w:t>на</w:t>
      </w:r>
      <w:r w:rsidRPr="00ED239C">
        <w:t xml:space="preserve"> прав</w:t>
      </w:r>
      <w:r w:rsidR="00F841D9" w:rsidRPr="00ED239C">
        <w:t>о</w:t>
      </w:r>
      <w:r w:rsidRPr="00ED239C">
        <w:t xml:space="preserve"> </w:t>
      </w:r>
      <w:r w:rsidR="00F841D9" w:rsidRPr="00ED239C">
        <w:t>заключения договора</w:t>
      </w:r>
      <w:r w:rsidRPr="00ED239C">
        <w:t xml:space="preserve"> аренды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>» проводит открытый аукцион по продаже права на заключение договор</w:t>
      </w:r>
      <w:r w:rsidR="00AF5C35" w:rsidRPr="00ED239C">
        <w:t>а</w:t>
      </w:r>
      <w:r w:rsidRPr="00ED239C">
        <w:t xml:space="preserve"> аренды земельн</w:t>
      </w:r>
      <w:r w:rsidR="00AF5C35" w:rsidRPr="00ED239C">
        <w:t>ого</w:t>
      </w:r>
      <w:r w:rsidRPr="00ED239C">
        <w:t xml:space="preserve"> участк</w:t>
      </w:r>
      <w:r w:rsidR="00AF5C35" w:rsidRPr="00ED239C">
        <w:t>а, расположенного</w:t>
      </w:r>
      <w:r w:rsidRPr="00ED239C">
        <w:t xml:space="preserve"> по адресу: </w:t>
      </w:r>
    </w:p>
    <w:p w:rsidR="007C1933" w:rsidRPr="00ED239C" w:rsidRDefault="00D76949" w:rsidP="00ED239C">
      <w:pPr>
        <w:autoSpaceDE w:val="0"/>
        <w:autoSpaceDN w:val="0"/>
        <w:adjustRightInd w:val="0"/>
        <w:ind w:right="-2" w:firstLine="709"/>
        <w:jc w:val="both"/>
      </w:pPr>
      <w:r w:rsidRPr="00ED239C">
        <w:rPr>
          <w:bCs/>
        </w:rPr>
        <w:t xml:space="preserve">Иркутская область, Качугский район, </w:t>
      </w:r>
      <w:r w:rsidR="00B81C42" w:rsidRPr="00ED239C">
        <w:rPr>
          <w:bCs/>
        </w:rPr>
        <w:t xml:space="preserve">д. </w:t>
      </w:r>
      <w:r w:rsidR="00B273AD">
        <w:rPr>
          <w:bCs/>
        </w:rPr>
        <w:t>Аргун</w:t>
      </w:r>
      <w:r w:rsidR="00B81C42" w:rsidRPr="00ED239C">
        <w:rPr>
          <w:bCs/>
        </w:rPr>
        <w:t>, ул.</w:t>
      </w:r>
      <w:r w:rsidR="00456317" w:rsidRPr="00ED239C">
        <w:rPr>
          <w:bCs/>
        </w:rPr>
        <w:t xml:space="preserve"> </w:t>
      </w:r>
      <w:r w:rsidR="00B273AD">
        <w:rPr>
          <w:bCs/>
        </w:rPr>
        <w:t>Центральная</w:t>
      </w:r>
      <w:r w:rsidR="00B81C42" w:rsidRPr="00ED239C">
        <w:rPr>
          <w:bCs/>
        </w:rPr>
        <w:t xml:space="preserve">,  </w:t>
      </w:r>
      <w:r w:rsidR="00B273AD">
        <w:rPr>
          <w:bCs/>
        </w:rPr>
        <w:t>38А</w:t>
      </w:r>
      <w:r w:rsidR="00B81C42" w:rsidRPr="00ED239C">
        <w:rPr>
          <w:bCs/>
        </w:rPr>
        <w:t>.</w:t>
      </w:r>
    </w:p>
    <w:p w:rsidR="00934798" w:rsidRPr="00ED239C" w:rsidRDefault="007C1933" w:rsidP="00ED239C">
      <w:pPr>
        <w:ind w:firstLine="709"/>
        <w:jc w:val="both"/>
      </w:pPr>
      <w:r w:rsidRPr="00ED239C">
        <w:t xml:space="preserve">Срок </w:t>
      </w:r>
      <w:r w:rsidR="00E55400" w:rsidRPr="00ED239C">
        <w:t>а</w:t>
      </w:r>
      <w:r w:rsidRPr="00ED239C">
        <w:t>ренды земельн</w:t>
      </w:r>
      <w:r w:rsidR="00E55400" w:rsidRPr="00ED239C">
        <w:t>ого</w:t>
      </w:r>
      <w:r w:rsidRPr="00ED239C">
        <w:t xml:space="preserve"> участк</w:t>
      </w:r>
      <w:r w:rsidR="00E55400" w:rsidRPr="00ED239C">
        <w:t>а</w:t>
      </w:r>
      <w:r w:rsidRPr="00ED239C">
        <w:t xml:space="preserve"> устанавливается </w:t>
      </w:r>
      <w:r w:rsidR="00EE4640" w:rsidRPr="00ED239C">
        <w:t>на 5</w:t>
      </w:r>
      <w:r w:rsidRPr="00ED239C">
        <w:t xml:space="preserve"> (</w:t>
      </w:r>
      <w:r w:rsidR="00EE4640" w:rsidRPr="00ED239C">
        <w:t>пять</w:t>
      </w:r>
      <w:r w:rsidRPr="00ED239C">
        <w:t xml:space="preserve">) </w:t>
      </w:r>
      <w:r w:rsidR="001D6C09" w:rsidRPr="00ED239C">
        <w:t>лет</w:t>
      </w:r>
      <w:r w:rsidRPr="00ED239C">
        <w:t xml:space="preserve">. </w:t>
      </w:r>
    </w:p>
    <w:p w:rsidR="00934798" w:rsidRPr="00ED239C" w:rsidRDefault="00934798" w:rsidP="00B273AD">
      <w:pPr>
        <w:ind w:firstLine="709"/>
        <w:jc w:val="both"/>
      </w:pPr>
      <w:r w:rsidRPr="00ED239C">
        <w:t>Аукцион является открытым по составу участников и по форме подачи предложений о размере арендной платы.</w:t>
      </w:r>
    </w:p>
    <w:p w:rsidR="00E43CCF" w:rsidRPr="00ED239C" w:rsidRDefault="00C20B29" w:rsidP="00934798">
      <w:pPr>
        <w:ind w:firstLine="709"/>
        <w:jc w:val="both"/>
      </w:pPr>
      <w:r w:rsidRPr="00ED239C">
        <w:t xml:space="preserve">Аукцион состоится </w:t>
      </w:r>
      <w:r w:rsidR="00E46C59" w:rsidRPr="00ED239C">
        <w:t>2</w:t>
      </w:r>
      <w:r w:rsidR="00A158B4">
        <w:t>9</w:t>
      </w:r>
      <w:r w:rsidR="00E46C59" w:rsidRPr="00ED239C">
        <w:t xml:space="preserve"> июня</w:t>
      </w:r>
      <w:r w:rsidR="00E4599C" w:rsidRPr="00ED239C">
        <w:t xml:space="preserve"> </w:t>
      </w:r>
      <w:r w:rsidR="00934798" w:rsidRPr="00ED239C">
        <w:t>201</w:t>
      </w:r>
      <w:r w:rsidR="00E46C59" w:rsidRPr="00ED239C">
        <w:t>8</w:t>
      </w:r>
      <w:r w:rsidR="00934798" w:rsidRPr="00ED239C">
        <w:t xml:space="preserve"> года в </w:t>
      </w:r>
      <w:r w:rsidR="00BD74F7" w:rsidRPr="00ED239C">
        <w:t>9</w:t>
      </w:r>
      <w:r w:rsidR="00934798" w:rsidRPr="00ED239C">
        <w:t xml:space="preserve"> часов</w:t>
      </w:r>
      <w:r w:rsidR="000A79EA" w:rsidRPr="00ED239C">
        <w:t xml:space="preserve"> </w:t>
      </w:r>
      <w:r w:rsidR="00E46C59" w:rsidRPr="00ED239C">
        <w:t>0</w:t>
      </w:r>
      <w:r w:rsidR="000A79EA" w:rsidRPr="00ED239C">
        <w:t>0 минут</w:t>
      </w:r>
      <w:r w:rsidR="00934798" w:rsidRPr="00ED239C">
        <w:t xml:space="preserve"> по адресу: Иркутская область, </w:t>
      </w:r>
      <w:r w:rsidR="001058FF" w:rsidRPr="00ED239C">
        <w:t>Качугский район</w:t>
      </w:r>
      <w:r w:rsidR="00934798" w:rsidRPr="00ED239C">
        <w:t xml:space="preserve">, </w:t>
      </w:r>
      <w:r w:rsidR="001058FF" w:rsidRPr="00ED239C">
        <w:t>р</w:t>
      </w:r>
      <w:proofErr w:type="gramStart"/>
      <w:r w:rsidR="001058FF" w:rsidRPr="00ED239C">
        <w:t>.п</w:t>
      </w:r>
      <w:proofErr w:type="gramEnd"/>
      <w:r w:rsidR="001058FF" w:rsidRPr="00ED239C">
        <w:t xml:space="preserve"> Качуг</w:t>
      </w:r>
      <w:r w:rsidR="00934798" w:rsidRPr="00ED239C">
        <w:t xml:space="preserve">, ул. </w:t>
      </w:r>
      <w:r w:rsidR="001058FF" w:rsidRPr="00ED239C">
        <w:t>Ленских Событий</w:t>
      </w:r>
      <w:r w:rsidR="00456317" w:rsidRPr="00ED239C">
        <w:t xml:space="preserve">, </w:t>
      </w:r>
      <w:r w:rsidR="00B81C42" w:rsidRPr="00ED239C">
        <w:t>29</w:t>
      </w:r>
      <w:r w:rsidR="00934798" w:rsidRPr="00ED239C">
        <w:t xml:space="preserve">, </w:t>
      </w:r>
      <w:r w:rsidR="00667796">
        <w:rPr>
          <w:color w:val="000000"/>
        </w:rPr>
        <w:t>актовый зал</w:t>
      </w:r>
      <w:r w:rsidR="00934798" w:rsidRPr="00ED239C">
        <w:t xml:space="preserve">. </w:t>
      </w:r>
    </w:p>
    <w:p w:rsidR="00934798" w:rsidRPr="00ED239C" w:rsidRDefault="00AA746F" w:rsidP="00934798">
      <w:pPr>
        <w:ind w:firstLine="709"/>
        <w:jc w:val="both"/>
      </w:pPr>
      <w:r w:rsidRPr="00ED239C">
        <w:t xml:space="preserve">С </w:t>
      </w:r>
      <w:r w:rsidR="00E43CCF" w:rsidRPr="00ED239C">
        <w:t>д</w:t>
      </w:r>
      <w:r w:rsidR="00934798" w:rsidRPr="00ED239C">
        <w:t xml:space="preserve">окументацией </w:t>
      </w:r>
      <w:r w:rsidR="00E55400" w:rsidRPr="00ED239C">
        <w:t>на земельный участок</w:t>
      </w:r>
      <w:r w:rsidR="00934798" w:rsidRPr="00ED239C">
        <w:t xml:space="preserve"> </w:t>
      </w:r>
      <w:r w:rsidR="00E43CCF" w:rsidRPr="00ED239C">
        <w:t>можно ознакомит</w:t>
      </w:r>
      <w:r w:rsidR="00C20B29" w:rsidRPr="00ED239C">
        <w:t>ь</w:t>
      </w:r>
      <w:r w:rsidR="00E43CCF" w:rsidRPr="00ED239C">
        <w:t>ся</w:t>
      </w:r>
      <w:r w:rsidR="00934798" w:rsidRPr="00ED239C">
        <w:t xml:space="preserve"> в рабочие дни с </w:t>
      </w:r>
      <w:r w:rsidR="00AC0D99" w:rsidRPr="00ED239C">
        <w:t>8</w:t>
      </w:r>
      <w:r w:rsidR="00E43CCF" w:rsidRPr="00ED239C">
        <w:t>:00</w:t>
      </w:r>
      <w:r w:rsidR="00934798" w:rsidRPr="00ED239C">
        <w:t xml:space="preserve"> до </w:t>
      </w:r>
      <w:r w:rsidR="00E43CCF" w:rsidRPr="00ED239C">
        <w:t>1</w:t>
      </w:r>
      <w:r w:rsidR="00456317" w:rsidRPr="00ED239C">
        <w:t>5</w:t>
      </w:r>
      <w:r w:rsidR="00E43CCF" w:rsidRPr="00ED239C">
        <w:t>:00</w:t>
      </w:r>
      <w:r w:rsidR="00934798" w:rsidRPr="00ED239C">
        <w:t xml:space="preserve"> </w:t>
      </w:r>
      <w:r w:rsidR="00AC0D99" w:rsidRPr="00ED239C">
        <w:t>часов (обед</w:t>
      </w:r>
      <w:r w:rsidR="00A158B4">
        <w:t>енный перерыв с</w:t>
      </w:r>
      <w:r w:rsidR="00AC0D99" w:rsidRPr="00ED239C">
        <w:t xml:space="preserve"> 12:00 до 13:00) </w:t>
      </w:r>
      <w:r w:rsidR="00934798" w:rsidRPr="00ED239C">
        <w:t xml:space="preserve">по адресу: Иркутская область, </w:t>
      </w:r>
      <w:r w:rsidR="00D76949" w:rsidRPr="00ED239C">
        <w:rPr>
          <w:bCs/>
        </w:rPr>
        <w:t>Качугский район, р</w:t>
      </w:r>
      <w:proofErr w:type="gramStart"/>
      <w:r w:rsidR="00D76949" w:rsidRPr="00ED239C">
        <w:rPr>
          <w:bCs/>
        </w:rPr>
        <w:t>.п</w:t>
      </w:r>
      <w:proofErr w:type="gramEnd"/>
      <w:r w:rsidR="00D76949" w:rsidRPr="00ED239C">
        <w:rPr>
          <w:bCs/>
        </w:rPr>
        <w:t xml:space="preserve"> Качуг</w:t>
      </w:r>
      <w:r w:rsidR="00934798" w:rsidRPr="00ED239C">
        <w:t xml:space="preserve">, ул. </w:t>
      </w:r>
      <w:r w:rsidR="00D76949" w:rsidRPr="00ED239C">
        <w:t xml:space="preserve">Ленских Событий, </w:t>
      </w:r>
      <w:r w:rsidR="00570C5E" w:rsidRPr="00ED239C">
        <w:t>29</w:t>
      </w:r>
      <w:r w:rsidR="00934798" w:rsidRPr="00ED239C">
        <w:t xml:space="preserve">, </w:t>
      </w:r>
      <w:proofErr w:type="spellStart"/>
      <w:r w:rsidR="00934798" w:rsidRPr="00ED239C">
        <w:t>каб</w:t>
      </w:r>
      <w:proofErr w:type="spellEnd"/>
      <w:r w:rsidR="00934798" w:rsidRPr="00ED239C">
        <w:t>.</w:t>
      </w:r>
      <w:r w:rsidR="00B306B7">
        <w:t xml:space="preserve"> </w:t>
      </w:r>
      <w:r w:rsidR="00570C5E" w:rsidRPr="00ED239C">
        <w:t>2</w:t>
      </w:r>
      <w:r w:rsidR="00AC0D99" w:rsidRPr="00ED239C">
        <w:t>.</w:t>
      </w:r>
    </w:p>
    <w:p w:rsidR="00A31113" w:rsidRDefault="00A31113" w:rsidP="00E43CCF">
      <w:pPr>
        <w:ind w:firstLine="709"/>
        <w:jc w:val="center"/>
        <w:rPr>
          <w:b/>
          <w:bCs/>
        </w:rPr>
      </w:pPr>
    </w:p>
    <w:p w:rsidR="00E43CCF" w:rsidRPr="00ED239C" w:rsidRDefault="00987FEA" w:rsidP="00E43CCF">
      <w:pPr>
        <w:ind w:firstLine="709"/>
        <w:jc w:val="center"/>
        <w:rPr>
          <w:b/>
          <w:bCs/>
        </w:rPr>
      </w:pPr>
      <w:r w:rsidRPr="00ED239C">
        <w:rPr>
          <w:b/>
          <w:bCs/>
        </w:rPr>
        <w:t>Объект</w:t>
      </w:r>
      <w:r w:rsidR="00965BFC" w:rsidRPr="00ED239C">
        <w:rPr>
          <w:b/>
          <w:bCs/>
        </w:rPr>
        <w:t xml:space="preserve"> аукциона</w:t>
      </w:r>
      <w:r w:rsidR="00934798" w:rsidRPr="00ED239C">
        <w:rPr>
          <w:b/>
          <w:bCs/>
        </w:rPr>
        <w:t>:</w:t>
      </w:r>
    </w:p>
    <w:p w:rsidR="00A158B4" w:rsidRDefault="00934798" w:rsidP="00A158B4">
      <w:pPr>
        <w:autoSpaceDE w:val="0"/>
        <w:autoSpaceDN w:val="0"/>
        <w:adjustRightInd w:val="0"/>
        <w:ind w:right="-2" w:firstLine="567"/>
        <w:jc w:val="both"/>
        <w:rPr>
          <w:color w:val="262626"/>
        </w:rPr>
      </w:pPr>
      <w:r w:rsidRPr="00ED239C">
        <w:t>Земельный участок из земель насе</w:t>
      </w:r>
      <w:r w:rsidR="00A158B4">
        <w:t xml:space="preserve">ленных пунктов общей площадью </w:t>
      </w:r>
      <w:r w:rsidR="00570C5E" w:rsidRPr="00ED239C">
        <w:t>1</w:t>
      </w:r>
      <w:r w:rsidR="00A158B4">
        <w:t>3664</w:t>
      </w:r>
      <w:r w:rsidR="00417212" w:rsidRPr="00ED239C">
        <w:t>,0</w:t>
      </w:r>
      <w:r w:rsidR="00570C5E" w:rsidRPr="00ED239C">
        <w:t xml:space="preserve"> </w:t>
      </w:r>
      <w:r w:rsidR="00965BFC" w:rsidRPr="00ED239C">
        <w:t xml:space="preserve">кв.м., </w:t>
      </w:r>
      <w:r w:rsidRPr="00ED239C">
        <w:t xml:space="preserve">с кадастровым номером </w:t>
      </w:r>
      <w:r w:rsidR="005973F0" w:rsidRPr="00ED239C">
        <w:t>38:08:</w:t>
      </w:r>
      <w:r w:rsidR="00570C5E" w:rsidRPr="00ED239C">
        <w:t>0</w:t>
      </w:r>
      <w:r w:rsidR="00A158B4">
        <w:t>90201</w:t>
      </w:r>
      <w:r w:rsidR="005973F0" w:rsidRPr="00ED239C">
        <w:t>:</w:t>
      </w:r>
      <w:r w:rsidR="00570C5E" w:rsidRPr="00ED239C">
        <w:t>4</w:t>
      </w:r>
      <w:r w:rsidR="00A158B4">
        <w:t>16</w:t>
      </w:r>
      <w:r w:rsidRPr="00ED239C">
        <w:t xml:space="preserve">, </w:t>
      </w:r>
      <w:r w:rsidR="00E43CCF" w:rsidRPr="00ED239C">
        <w:t xml:space="preserve">с </w:t>
      </w:r>
      <w:r w:rsidRPr="00ED239C">
        <w:t>разрешенн</w:t>
      </w:r>
      <w:r w:rsidR="00E43CCF" w:rsidRPr="00ED239C">
        <w:t>ым</w:t>
      </w:r>
      <w:r w:rsidRPr="00ED239C">
        <w:t xml:space="preserve"> использование</w:t>
      </w:r>
      <w:r w:rsidR="00E43CCF" w:rsidRPr="00ED239C">
        <w:t>м</w:t>
      </w:r>
      <w:r w:rsidRPr="00ED239C">
        <w:t xml:space="preserve">: </w:t>
      </w:r>
      <w:r w:rsidR="00A158B4">
        <w:rPr>
          <w:color w:val="262626"/>
        </w:rPr>
        <w:t>для размещения пилорамы</w:t>
      </w:r>
      <w:r w:rsidR="00A31113">
        <w:rPr>
          <w:color w:val="262626"/>
        </w:rPr>
        <w:t>,</w:t>
      </w:r>
      <w:r w:rsidR="00A158B4">
        <w:rPr>
          <w:color w:val="262626"/>
        </w:rPr>
        <w:t xml:space="preserve"> расположенный по адресу: Иркутская область, </w:t>
      </w:r>
      <w:proofErr w:type="spellStart"/>
      <w:r w:rsidR="00A158B4">
        <w:rPr>
          <w:color w:val="262626"/>
        </w:rPr>
        <w:t>Качугский</w:t>
      </w:r>
      <w:proofErr w:type="spellEnd"/>
      <w:r w:rsidR="00A158B4">
        <w:rPr>
          <w:color w:val="262626"/>
        </w:rPr>
        <w:t xml:space="preserve"> район, д. Аргун, ул. Центральная, 38А.</w:t>
      </w:r>
    </w:p>
    <w:p w:rsidR="007C1933" w:rsidRPr="00ED239C" w:rsidRDefault="007C1933" w:rsidP="00A158B4">
      <w:pPr>
        <w:autoSpaceDE w:val="0"/>
        <w:autoSpaceDN w:val="0"/>
        <w:adjustRightInd w:val="0"/>
        <w:ind w:right="-2" w:firstLine="567"/>
        <w:jc w:val="both"/>
      </w:pPr>
      <w:r w:rsidRPr="00ED239C">
        <w:t>Границы земельного участка определены в соответствии с межевым планом.</w:t>
      </w:r>
    </w:p>
    <w:p w:rsidR="00965BFC" w:rsidRPr="00ED239C" w:rsidRDefault="007C1933" w:rsidP="00A158B4">
      <w:pPr>
        <w:jc w:val="both"/>
      </w:pPr>
      <w:r w:rsidRPr="00ED239C">
        <w:t xml:space="preserve">Земельный участок не обременен правами третьих лиц, третьи лица не имеют преимущественного права его покупки. </w:t>
      </w:r>
    </w:p>
    <w:p w:rsidR="00934798" w:rsidRPr="00ED239C" w:rsidRDefault="00934798" w:rsidP="003D338B">
      <w:pPr>
        <w:ind w:firstLine="708"/>
        <w:jc w:val="both"/>
        <w:rPr>
          <w:b/>
        </w:rPr>
      </w:pPr>
      <w:r w:rsidRPr="00ED239C">
        <w:rPr>
          <w:b/>
        </w:rPr>
        <w:t>Начальный размер годовой арендной платы</w:t>
      </w:r>
      <w:r w:rsidR="007C03BA" w:rsidRPr="00ED239C">
        <w:rPr>
          <w:b/>
        </w:rPr>
        <w:t>:</w:t>
      </w:r>
    </w:p>
    <w:p w:rsidR="00934798" w:rsidRPr="00ED239C" w:rsidRDefault="00A158B4" w:rsidP="00934798">
      <w:pPr>
        <w:ind w:firstLine="708"/>
        <w:jc w:val="both"/>
      </w:pPr>
      <w:r>
        <w:rPr>
          <w:b/>
        </w:rPr>
        <w:t>40000</w:t>
      </w:r>
      <w:r w:rsidR="00934798" w:rsidRPr="00ED239C">
        <w:rPr>
          <w:b/>
        </w:rPr>
        <w:t xml:space="preserve"> </w:t>
      </w:r>
      <w:r w:rsidR="00C15208">
        <w:rPr>
          <w:b/>
        </w:rPr>
        <w:t>(</w:t>
      </w:r>
      <w:r>
        <w:rPr>
          <w:b/>
        </w:rPr>
        <w:t>сорок тысяч</w:t>
      </w:r>
      <w:r w:rsidR="005973F0" w:rsidRPr="00ED239C">
        <w:rPr>
          <w:color w:val="262626"/>
        </w:rPr>
        <w:t>)  рублей  в год</w:t>
      </w:r>
      <w:r w:rsidR="00934798" w:rsidRPr="00ED239C">
        <w:t xml:space="preserve">. </w:t>
      </w:r>
    </w:p>
    <w:p w:rsidR="003D338B" w:rsidRPr="00ED239C" w:rsidRDefault="00934798" w:rsidP="00934798">
      <w:pPr>
        <w:ind w:firstLine="708"/>
        <w:jc w:val="both"/>
      </w:pPr>
      <w:r w:rsidRPr="00ED239C">
        <w:rPr>
          <w:b/>
        </w:rPr>
        <w:t>Задаток</w:t>
      </w:r>
      <w:r w:rsidRPr="00ED239C">
        <w:t xml:space="preserve"> </w:t>
      </w:r>
      <w:r w:rsidR="00205DD3" w:rsidRPr="00ED239C">
        <w:t xml:space="preserve">составляет </w:t>
      </w:r>
      <w:r w:rsidR="00C15208">
        <w:t>50</w:t>
      </w:r>
      <w:r w:rsidR="006527ED" w:rsidRPr="00ED239C">
        <w:t>% от начального размера годовой аренд</w:t>
      </w:r>
      <w:r w:rsidR="003D338B" w:rsidRPr="00ED239C">
        <w:t xml:space="preserve">ной платы: </w:t>
      </w:r>
    </w:p>
    <w:p w:rsidR="00934798" w:rsidRPr="00ED239C" w:rsidRDefault="00C15208" w:rsidP="00934798">
      <w:pPr>
        <w:ind w:firstLine="708"/>
        <w:jc w:val="both"/>
      </w:pPr>
      <w:r>
        <w:rPr>
          <w:b/>
        </w:rPr>
        <w:t>20000</w:t>
      </w:r>
      <w:r w:rsidR="00934798" w:rsidRPr="00ED239C">
        <w:rPr>
          <w:b/>
        </w:rPr>
        <w:t xml:space="preserve"> </w:t>
      </w:r>
      <w:r w:rsidR="00934798" w:rsidRPr="00ED239C">
        <w:t>(</w:t>
      </w:r>
      <w:r>
        <w:t>двадцать тысяч</w:t>
      </w:r>
      <w:proofErr w:type="gramStart"/>
      <w:r w:rsidR="00417212" w:rsidRPr="00ED239C">
        <w:t xml:space="preserve"> </w:t>
      </w:r>
      <w:r w:rsidR="00794BF8" w:rsidRPr="00ED239C">
        <w:t>)</w:t>
      </w:r>
      <w:proofErr w:type="gramEnd"/>
      <w:r w:rsidR="00F50C49" w:rsidRPr="00ED239C">
        <w:t xml:space="preserve"> рублей</w:t>
      </w:r>
      <w:r w:rsidR="00934798" w:rsidRPr="00ED239C">
        <w:t xml:space="preserve">. </w:t>
      </w:r>
    </w:p>
    <w:p w:rsidR="003D338B" w:rsidRPr="00ED239C" w:rsidRDefault="00934798" w:rsidP="00934798">
      <w:pPr>
        <w:ind w:firstLine="709"/>
        <w:jc w:val="both"/>
      </w:pPr>
      <w:r w:rsidRPr="00ED239C">
        <w:t>Шаг аукциона</w:t>
      </w:r>
      <w:r w:rsidR="00CC1FB9" w:rsidRPr="00ED239C">
        <w:t xml:space="preserve"> составляет </w:t>
      </w:r>
      <w:r w:rsidR="00C15208">
        <w:rPr>
          <w:b/>
        </w:rPr>
        <w:t>1200</w:t>
      </w:r>
      <w:r w:rsidR="00CC1FB9" w:rsidRPr="00ED239C">
        <w:t xml:space="preserve"> (</w:t>
      </w:r>
      <w:r w:rsidR="00B306B7">
        <w:t>одна</w:t>
      </w:r>
      <w:r w:rsidR="00C15208">
        <w:t xml:space="preserve"> тысяча двести</w:t>
      </w:r>
      <w:r w:rsidR="00794BF8" w:rsidRPr="00ED239C">
        <w:t xml:space="preserve">) </w:t>
      </w:r>
      <w:r w:rsidR="00417212" w:rsidRPr="00ED239C">
        <w:t>рубл</w:t>
      </w:r>
      <w:r w:rsidR="00C15208">
        <w:t>ей</w:t>
      </w:r>
      <w:r w:rsidR="00CC1FB9" w:rsidRPr="00ED239C">
        <w:t>, установлен</w:t>
      </w:r>
      <w:r w:rsidR="003D338B" w:rsidRPr="00ED239C">
        <w:t xml:space="preserve"> в пр</w:t>
      </w:r>
      <w:r w:rsidR="00B35E7B" w:rsidRPr="00ED239C">
        <w:t>е</w:t>
      </w:r>
      <w:r w:rsidR="003D338B" w:rsidRPr="00ED239C">
        <w:t>делах 3% от начального размера годовой арендной платы</w:t>
      </w:r>
      <w:r w:rsidR="00F10997" w:rsidRPr="00ED239C">
        <w:t>.</w:t>
      </w:r>
      <w:r w:rsidR="003D338B" w:rsidRPr="00ED239C">
        <w:t xml:space="preserve"> </w:t>
      </w:r>
    </w:p>
    <w:p w:rsidR="00965BFC" w:rsidRPr="00ED239C" w:rsidRDefault="00965BFC" w:rsidP="00965BFC">
      <w:pPr>
        <w:ind w:firstLine="708"/>
        <w:jc w:val="both"/>
      </w:pPr>
      <w:r w:rsidRPr="00ED239C">
        <w:t xml:space="preserve">Заявки на участие в аукционе принимаются с момента опубликования настоящего информационного сообщения </w:t>
      </w:r>
      <w:r w:rsidR="0058006F" w:rsidRPr="00ED239C">
        <w:t xml:space="preserve"> до</w:t>
      </w:r>
      <w:r w:rsidRPr="00ED239C">
        <w:t xml:space="preserve"> </w:t>
      </w:r>
      <w:r w:rsidR="00A31113">
        <w:t xml:space="preserve">15 часов 00 мин. </w:t>
      </w:r>
      <w:r w:rsidR="00E46C59" w:rsidRPr="00ED239C">
        <w:t>2</w:t>
      </w:r>
      <w:r w:rsidR="00E500BC">
        <w:t>7</w:t>
      </w:r>
      <w:r w:rsidR="00E46C59" w:rsidRPr="00ED239C">
        <w:t xml:space="preserve"> июня</w:t>
      </w:r>
      <w:r w:rsidR="00FD43E4" w:rsidRPr="00ED239C">
        <w:t xml:space="preserve"> </w:t>
      </w:r>
      <w:r w:rsidR="00E46C59" w:rsidRPr="00ED239C">
        <w:t xml:space="preserve"> 2018</w:t>
      </w:r>
      <w:r w:rsidR="00E500BC">
        <w:t xml:space="preserve"> </w:t>
      </w:r>
      <w:r w:rsidRPr="00ED239C">
        <w:t xml:space="preserve">г.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</w:t>
      </w:r>
      <w:proofErr w:type="gramStart"/>
      <w:r w:rsidR="00F50C49" w:rsidRPr="00ED239C">
        <w:rPr>
          <w:bCs/>
        </w:rPr>
        <w:t>.п</w:t>
      </w:r>
      <w:proofErr w:type="gramEnd"/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по тел. (</w:t>
      </w:r>
      <w:r w:rsidR="00BE3CAC" w:rsidRPr="00ED239C">
        <w:t>8</w:t>
      </w:r>
      <w:r w:rsidR="00F50C49" w:rsidRPr="00ED239C">
        <w:t>39540</w:t>
      </w:r>
      <w:r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Pr="00ED239C">
        <w:t>.</w:t>
      </w:r>
    </w:p>
    <w:p w:rsidR="009205A7" w:rsidRPr="00ED239C" w:rsidRDefault="009205A7" w:rsidP="009205A7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A31113" w:rsidP="009205A7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Pr="00ED239C" w:rsidRDefault="00666C13" w:rsidP="009205A7">
      <w:pPr>
        <w:jc w:val="both"/>
      </w:pPr>
      <w:r w:rsidRPr="00ED239C">
        <w:t xml:space="preserve">- </w:t>
      </w:r>
      <w:r w:rsidR="00A31113">
        <w:t>д</w:t>
      </w:r>
      <w:r w:rsidR="009205A7" w:rsidRPr="00ED239C">
        <w:t>окумент, удостоверяющий личность заявителя (для граждан);</w:t>
      </w:r>
    </w:p>
    <w:p w:rsidR="00A31113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A31113">
        <w:t>для юридических лиц:</w:t>
      </w:r>
    </w:p>
    <w:p w:rsidR="00A31113" w:rsidRDefault="00A31113" w:rsidP="009205A7">
      <w:pPr>
        <w:jc w:val="both"/>
      </w:pPr>
      <w:r>
        <w:t xml:space="preserve">- </w:t>
      </w:r>
      <w:r w:rsidR="00456317" w:rsidRPr="00ED239C">
        <w:t xml:space="preserve">копии учредительных документов; </w:t>
      </w:r>
    </w:p>
    <w:p w:rsidR="00A31113" w:rsidRDefault="00A31113" w:rsidP="009205A7">
      <w:pPr>
        <w:jc w:val="both"/>
      </w:pPr>
      <w:r>
        <w:lastRenderedPageBreak/>
        <w:t xml:space="preserve">- </w:t>
      </w:r>
      <w:r w:rsidR="009205A7"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9205A7" w:rsidRPr="00ED239C" w:rsidRDefault="00A31113" w:rsidP="009205A7">
      <w:pPr>
        <w:jc w:val="both"/>
      </w:pPr>
      <w:r>
        <w:t xml:space="preserve">- </w:t>
      </w:r>
      <w:r w:rsidR="009205A7" w:rsidRPr="00ED239C"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B306B7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Pr="00ED239C" w:rsidRDefault="00B306B7" w:rsidP="009205A7">
      <w:pPr>
        <w:jc w:val="both"/>
      </w:pPr>
      <w:r>
        <w:t>- д</w:t>
      </w:r>
      <w:r w:rsidR="009205A7" w:rsidRPr="00ED239C">
        <w:t>окументы, подтверждающие внесение задатка.</w:t>
      </w:r>
    </w:p>
    <w:p w:rsidR="009205A7" w:rsidRPr="00ED239C" w:rsidRDefault="009205A7" w:rsidP="0077631B">
      <w:pPr>
        <w:ind w:firstLine="709"/>
        <w:jc w:val="both"/>
      </w:pPr>
      <w:r w:rsidRPr="00ED239C">
        <w:t>Документы передаются покупателем лично или через доверенное лицо.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>/с 40302810300003000006, БИК 042520001, ИНН 3830090655</w:t>
      </w:r>
      <w:r w:rsidR="00456317" w:rsidRPr="00ED239C">
        <w:t xml:space="preserve"> </w:t>
      </w:r>
      <w:r w:rsidR="0077631B">
        <w:t xml:space="preserve"> КПП 383001001, ОКТМО 25618151 </w:t>
      </w:r>
      <w:r w:rsidRPr="00ED239C">
        <w:t>Отделение по Иркутской области Сибирского главного управления Центрального банка РФ</w:t>
      </w:r>
      <w:r w:rsidR="009911B2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9205A7" w:rsidRPr="00ED239C" w:rsidRDefault="009205A7" w:rsidP="00727C2D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9205A7" w:rsidRPr="00ED239C" w:rsidRDefault="009205A7" w:rsidP="009205A7">
      <w:pPr>
        <w:jc w:val="both"/>
      </w:pPr>
      <w:r w:rsidRPr="00ED239C">
        <w:t xml:space="preserve">     </w:t>
      </w:r>
      <w:r w:rsidR="00727C2D" w:rsidRPr="00ED239C">
        <w:t xml:space="preserve">    </w:t>
      </w:r>
      <w:r w:rsidR="002425DD">
        <w:t xml:space="preserve">   </w:t>
      </w:r>
      <w:r w:rsidRPr="00ED239C">
        <w:t>Аукцион проводится при наличии не менее 2-х участников.</w:t>
      </w:r>
    </w:p>
    <w:p w:rsidR="009205A7" w:rsidRPr="00ED239C" w:rsidRDefault="009205A7" w:rsidP="00A31113">
      <w:pPr>
        <w:ind w:firstLine="709"/>
        <w:jc w:val="both"/>
      </w:pPr>
      <w:r w:rsidRPr="00ED239C">
        <w:t xml:space="preserve">Критерий выявления победителя: победителем аукциона признается участник аукциона, предложивший наибольший размер ежегодной арендной платы за земельный участок. Предложения о размере арендной платы земельных участков </w:t>
      </w:r>
      <w:proofErr w:type="gramStart"/>
      <w:r w:rsidRPr="00ED239C">
        <w:t>заявляются</w:t>
      </w:r>
      <w:proofErr w:type="gramEnd"/>
      <w:r w:rsidRPr="00ED239C">
        <w:t xml:space="preserve"> участниками открыто в ходе проведения </w:t>
      </w:r>
      <w:r w:rsidR="002425DD">
        <w:t>аукциона</w:t>
      </w:r>
      <w:r w:rsidRPr="00ED239C">
        <w:t xml:space="preserve">. </w:t>
      </w:r>
    </w:p>
    <w:p w:rsidR="00F0449B" w:rsidRPr="00ED239C" w:rsidRDefault="009205A7" w:rsidP="009205A7">
      <w:pPr>
        <w:jc w:val="both"/>
      </w:pPr>
      <w:r w:rsidRPr="00ED239C">
        <w:t xml:space="preserve">      </w:t>
      </w:r>
      <w:r w:rsidR="00727C2D" w:rsidRPr="00ED239C">
        <w:t xml:space="preserve">    </w:t>
      </w:r>
      <w:r w:rsidR="00A31113">
        <w:t xml:space="preserve">  </w:t>
      </w:r>
      <w:r w:rsidR="00F0449B" w:rsidRPr="00ED239C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Задаток, внесенный лицом, признанным победителем аукциона, с которым </w:t>
      </w:r>
      <w:r w:rsidR="008933B5" w:rsidRPr="00ED239C">
        <w:t xml:space="preserve">заключается </w:t>
      </w:r>
      <w:r w:rsidR="00F0449B" w:rsidRPr="00ED239C">
        <w:t>договор аренды</w:t>
      </w:r>
      <w:r w:rsidR="008933B5" w:rsidRPr="00ED239C">
        <w:t xml:space="preserve"> земельного участка, засчитывается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9205A7" w:rsidRPr="00ED239C" w:rsidRDefault="009205A7" w:rsidP="009205A7">
      <w:pPr>
        <w:pStyle w:val="a9"/>
        <w:suppressAutoHyphens/>
        <w:ind w:firstLine="709"/>
        <w:jc w:val="both"/>
        <w:rPr>
          <w:szCs w:val="24"/>
        </w:rPr>
      </w:pPr>
      <w:r w:rsidRPr="00ED239C">
        <w:rPr>
          <w:szCs w:val="24"/>
        </w:rPr>
        <w:t>Организатор аукциона вправе отказаться от проведения аукциона не позднее</w:t>
      </w:r>
      <w:r w:rsidR="006426CD">
        <w:rPr>
          <w:szCs w:val="24"/>
        </w:rPr>
        <w:t>,</w:t>
      </w:r>
      <w:r w:rsidRPr="00ED239C">
        <w:rPr>
          <w:szCs w:val="24"/>
        </w:rPr>
        <w:t xml:space="preserve"> чем за 5 дней до даты окончания срока подачи заявок на участие в аукционе, и возвращает в течение 5-ти дней внесенные ими задатки.</w:t>
      </w:r>
    </w:p>
    <w:p w:rsidR="00934798" w:rsidRPr="00ED239C" w:rsidRDefault="00934798" w:rsidP="00934798">
      <w:pPr>
        <w:ind w:firstLine="708"/>
        <w:jc w:val="both"/>
      </w:pPr>
      <w:r w:rsidRPr="00ED239C">
        <w:t xml:space="preserve">Итоги аукциона будут подводиться </w:t>
      </w:r>
      <w:r w:rsidR="00E46C59" w:rsidRPr="00ED239C">
        <w:t>2</w:t>
      </w:r>
      <w:r w:rsidR="002425DD">
        <w:t>9</w:t>
      </w:r>
      <w:r w:rsidR="00E46C59" w:rsidRPr="00ED239C">
        <w:t xml:space="preserve"> июня</w:t>
      </w:r>
      <w:r w:rsidR="00FD43E4" w:rsidRPr="00ED239C">
        <w:t xml:space="preserve"> </w:t>
      </w:r>
      <w:r w:rsidRPr="00ED239C">
        <w:t>201</w:t>
      </w:r>
      <w:r w:rsidR="00E46C59" w:rsidRPr="00ED239C">
        <w:t>8</w:t>
      </w:r>
      <w:r w:rsidR="006426CD">
        <w:t xml:space="preserve"> </w:t>
      </w:r>
      <w:r w:rsidR="009607AC" w:rsidRPr="00ED239C">
        <w:t>г</w:t>
      </w:r>
      <w:r w:rsidR="00727C2D" w:rsidRPr="00ED239C">
        <w:t>ода</w:t>
      </w:r>
      <w:r w:rsidR="0058006F" w:rsidRPr="00ED239C">
        <w:t xml:space="preserve"> </w:t>
      </w:r>
      <w:r w:rsidRPr="00ED239C">
        <w:t xml:space="preserve"> </w:t>
      </w:r>
      <w:r w:rsidR="006426CD">
        <w:t xml:space="preserve">в 10 часов </w:t>
      </w:r>
      <w:r w:rsidRPr="00ED239C">
        <w:t xml:space="preserve">по адресу: Иркутская область, </w:t>
      </w:r>
      <w:r w:rsidR="001058FF" w:rsidRPr="00ED239C">
        <w:t>Качугский район</w:t>
      </w:r>
      <w:r w:rsidRPr="00ED239C">
        <w:t xml:space="preserve">, </w:t>
      </w:r>
      <w:r w:rsidR="001058FF" w:rsidRPr="00ED239C">
        <w:t>р</w:t>
      </w:r>
      <w:proofErr w:type="gramStart"/>
      <w:r w:rsidR="001058FF" w:rsidRPr="00ED239C">
        <w:t>.п</w:t>
      </w:r>
      <w:proofErr w:type="gramEnd"/>
      <w:r w:rsidR="001058FF" w:rsidRPr="00ED239C">
        <w:t xml:space="preserve"> Качуг</w:t>
      </w:r>
      <w:r w:rsidRPr="00ED239C">
        <w:t xml:space="preserve">, </w:t>
      </w:r>
      <w:r w:rsidR="0058006F" w:rsidRPr="00ED239C">
        <w:t xml:space="preserve">ул. Ленских Событий, </w:t>
      </w:r>
      <w:r w:rsidR="00006CD3" w:rsidRPr="00ED239C">
        <w:t>29</w:t>
      </w:r>
      <w:r w:rsidR="0058006F" w:rsidRPr="00ED239C">
        <w:t xml:space="preserve">, </w:t>
      </w:r>
      <w:r w:rsidR="006426CD">
        <w:t>актовый зал</w:t>
      </w:r>
      <w:r w:rsidR="009607AC" w:rsidRPr="00ED239C">
        <w:t>.</w:t>
      </w:r>
    </w:p>
    <w:p w:rsidR="00934798" w:rsidRPr="00ED239C" w:rsidRDefault="00934798" w:rsidP="00934798">
      <w:pPr>
        <w:ind w:firstLine="709"/>
        <w:jc w:val="both"/>
      </w:pPr>
      <w:r w:rsidRPr="00ED239C">
        <w:t>Протокол о результатах аукциона размещается на официальном сайте Российской Федерации в информационно-телекоммуникационной сети «Интернет» в течение одного рабочего дня со дня подписания данного протокола.</w:t>
      </w:r>
    </w:p>
    <w:p w:rsidR="00272ACD" w:rsidRPr="00ED239C" w:rsidRDefault="00934798" w:rsidP="00006CD3">
      <w:pPr>
        <w:jc w:val="both"/>
        <w:rPr>
          <w:rStyle w:val="FontStyle12"/>
          <w:sz w:val="24"/>
          <w:szCs w:val="24"/>
        </w:rPr>
      </w:pPr>
      <w:r w:rsidRPr="00ED239C">
        <w:tab/>
      </w:r>
      <w:r w:rsidR="00EE4640" w:rsidRPr="00ED239C">
        <w:t>.</w:t>
      </w:r>
    </w:p>
    <w:p w:rsidR="00272ACD" w:rsidRPr="0019324B" w:rsidRDefault="00272ACD" w:rsidP="00272ACD">
      <w:pPr>
        <w:rPr>
          <w:rStyle w:val="FontStyle12"/>
          <w:sz w:val="28"/>
          <w:szCs w:val="28"/>
        </w:rPr>
      </w:pPr>
    </w:p>
    <w:p w:rsidR="0052289B" w:rsidRPr="0019324B" w:rsidRDefault="0052289B" w:rsidP="00272ACD">
      <w:pPr>
        <w:rPr>
          <w:rStyle w:val="FontStyle12"/>
          <w:sz w:val="28"/>
          <w:szCs w:val="28"/>
        </w:rPr>
      </w:pPr>
    </w:p>
    <w:p w:rsidR="0058006F" w:rsidRPr="0019324B" w:rsidRDefault="00272ACD" w:rsidP="00006CD3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2425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E73"/>
    <w:rsid w:val="00030698"/>
    <w:rsid w:val="000312C5"/>
    <w:rsid w:val="00031E51"/>
    <w:rsid w:val="00032230"/>
    <w:rsid w:val="00041902"/>
    <w:rsid w:val="00044343"/>
    <w:rsid w:val="000512EC"/>
    <w:rsid w:val="000540A7"/>
    <w:rsid w:val="000553D5"/>
    <w:rsid w:val="000565E3"/>
    <w:rsid w:val="00056B8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3F5A"/>
    <w:rsid w:val="00131181"/>
    <w:rsid w:val="00134362"/>
    <w:rsid w:val="00144DED"/>
    <w:rsid w:val="00145740"/>
    <w:rsid w:val="00150B6A"/>
    <w:rsid w:val="00150F06"/>
    <w:rsid w:val="00152D0E"/>
    <w:rsid w:val="00155000"/>
    <w:rsid w:val="001550E6"/>
    <w:rsid w:val="00156133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4D9"/>
    <w:rsid w:val="00207B3C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501A"/>
    <w:rsid w:val="003472C2"/>
    <w:rsid w:val="0034783B"/>
    <w:rsid w:val="00350C8D"/>
    <w:rsid w:val="003520A3"/>
    <w:rsid w:val="00353106"/>
    <w:rsid w:val="003542A9"/>
    <w:rsid w:val="00355463"/>
    <w:rsid w:val="00355EEC"/>
    <w:rsid w:val="00356BA5"/>
    <w:rsid w:val="00356C04"/>
    <w:rsid w:val="00361DFE"/>
    <w:rsid w:val="00367B4A"/>
    <w:rsid w:val="00373863"/>
    <w:rsid w:val="00373C48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338B"/>
    <w:rsid w:val="003D33EC"/>
    <w:rsid w:val="003D3542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1D6F"/>
    <w:rsid w:val="004733CE"/>
    <w:rsid w:val="00475FB4"/>
    <w:rsid w:val="0047735D"/>
    <w:rsid w:val="004773A6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41EAE"/>
    <w:rsid w:val="0054356F"/>
    <w:rsid w:val="00544283"/>
    <w:rsid w:val="005453D0"/>
    <w:rsid w:val="00545798"/>
    <w:rsid w:val="005461CB"/>
    <w:rsid w:val="00546E53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E1E"/>
    <w:rsid w:val="00633ED0"/>
    <w:rsid w:val="00634BE1"/>
    <w:rsid w:val="00636668"/>
    <w:rsid w:val="00641475"/>
    <w:rsid w:val="006422DE"/>
    <w:rsid w:val="006426CD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796"/>
    <w:rsid w:val="006707DB"/>
    <w:rsid w:val="00670BB5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70F23"/>
    <w:rsid w:val="0077155A"/>
    <w:rsid w:val="00776080"/>
    <w:rsid w:val="0077631B"/>
    <w:rsid w:val="0077651A"/>
    <w:rsid w:val="00777D09"/>
    <w:rsid w:val="007873D1"/>
    <w:rsid w:val="00793D43"/>
    <w:rsid w:val="00794BF5"/>
    <w:rsid w:val="00794BF8"/>
    <w:rsid w:val="0079629A"/>
    <w:rsid w:val="007963D3"/>
    <w:rsid w:val="00797DB6"/>
    <w:rsid w:val="007A1457"/>
    <w:rsid w:val="007A7175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B2D"/>
    <w:rsid w:val="009414A1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FEA"/>
    <w:rsid w:val="009911B2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E06BD"/>
    <w:rsid w:val="009E0EB0"/>
    <w:rsid w:val="009E4199"/>
    <w:rsid w:val="009E483B"/>
    <w:rsid w:val="009E7007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1113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502E"/>
    <w:rsid w:val="00A7761C"/>
    <w:rsid w:val="00A80B02"/>
    <w:rsid w:val="00A81241"/>
    <w:rsid w:val="00A83C9A"/>
    <w:rsid w:val="00A851F5"/>
    <w:rsid w:val="00A93CEE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6B7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3DD"/>
    <w:rsid w:val="00C7150E"/>
    <w:rsid w:val="00C71ABE"/>
    <w:rsid w:val="00C727B3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152A"/>
    <w:rsid w:val="00D31B90"/>
    <w:rsid w:val="00D353DA"/>
    <w:rsid w:val="00D3604F"/>
    <w:rsid w:val="00D40A34"/>
    <w:rsid w:val="00D40E81"/>
    <w:rsid w:val="00D41AC8"/>
    <w:rsid w:val="00D41EAD"/>
    <w:rsid w:val="00D42855"/>
    <w:rsid w:val="00D432FB"/>
    <w:rsid w:val="00D45986"/>
    <w:rsid w:val="00D47C0B"/>
    <w:rsid w:val="00D50A4A"/>
    <w:rsid w:val="00D50FA5"/>
    <w:rsid w:val="00D51995"/>
    <w:rsid w:val="00D52BBE"/>
    <w:rsid w:val="00D5504C"/>
    <w:rsid w:val="00D61AB4"/>
    <w:rsid w:val="00D644C9"/>
    <w:rsid w:val="00D66BCD"/>
    <w:rsid w:val="00D67FFC"/>
    <w:rsid w:val="00D71961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352F"/>
    <w:rsid w:val="00E3478B"/>
    <w:rsid w:val="00E35A05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A18E3"/>
    <w:rsid w:val="00FA237B"/>
    <w:rsid w:val="00FA2476"/>
    <w:rsid w:val="00FA3EAB"/>
    <w:rsid w:val="00FA6614"/>
    <w:rsid w:val="00FB1755"/>
    <w:rsid w:val="00FB3597"/>
    <w:rsid w:val="00FB77E9"/>
    <w:rsid w:val="00FC0EBD"/>
    <w:rsid w:val="00FC263F"/>
    <w:rsid w:val="00FC49A9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E38D-CF6D-4420-B2C6-AAB69CEF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25</cp:revision>
  <cp:lastPrinted>2018-05-28T01:17:00Z</cp:lastPrinted>
  <dcterms:created xsi:type="dcterms:W3CDTF">2018-05-21T01:51:00Z</dcterms:created>
  <dcterms:modified xsi:type="dcterms:W3CDTF">2018-05-28T07:59:00Z</dcterms:modified>
</cp:coreProperties>
</file>